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D5" w:rsidRPr="00D770D5" w:rsidRDefault="00D770D5" w:rsidP="00D770D5">
      <w:pPr>
        <w:spacing w:before="100" w:beforeAutospacing="1" w:after="100" w:afterAutospacing="1" w:line="240" w:lineRule="auto"/>
        <w:ind w:left="300" w:right="30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"/>
        <w:gridCol w:w="6454"/>
        <w:gridCol w:w="1041"/>
        <w:gridCol w:w="1113"/>
      </w:tblGrid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 с НДС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СПб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Монтаж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% от цены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Дверь пулестойкая сертифицирована по  3 (третьему) классу в части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пулестойкости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(ГОСТ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51112-97),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20-25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Дверь пулестойкая сертифицирована по  1 (первому) классу в части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пулестойкости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(ГОСТ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51112-97),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20-25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Дверь пулестойкая, с оконным блоком со стеклом 500х500 мм (37 мм)* сертифицирована по  3 (третьему) классу в части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пулестойкости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(ГОСТ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51112-97),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25-30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Блок дверной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взломостойкий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770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ДЗВ1 </w:t>
            </w: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сертифицирована по I (первому) классу устойчивости к взлому (ГОСТ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51113-97, ГОСТ Р 51224-98 р.5.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Блок дверной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взломопулестойкий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770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ДЗВ2П1</w:t>
            </w: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сертифицирована по II (второму) классу устойчивости к взлому (ГОСТ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51113-97, ГОСТ Р 51224-98 р.5. ) и по  I (первому) классу в части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пулестойкости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(ГОСТ Р 51112-97) (в панели)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Дверь защитная </w:t>
            </w:r>
            <w:r w:rsidRPr="00D770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ДЗ В3П3</w:t>
            </w: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сертифицирована III (третьему) классу устойчивости к взлому (ГОСТ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51113-97 ГОСТ Р 50862-96 )и III (третьему)  классу в части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пулестойкости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(ГОСТ Р 51112-97) (в панели)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770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Дверь 3 класса по РД78.36003-2002г.</w:t>
            </w: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(толщиной 45 мм (ст. лист 3+2 мм, профиль 40 мм,  тепло-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шумоизоляция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из мин. ваты противосъемные штыри, 1 замок типа “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Кербер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” и 1 замок типа “Барьер”)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Дверь для комнаты хранения оружия глухая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</w:t>
            </w: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End"/>
            <w:r w:rsidRPr="00D770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Изготавливаются с учетом всех требований разрешительных органов МВД.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Дверь для комнаты хранения оружия  с окном выдачи оружия.</w:t>
            </w: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770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Изготавливаются с учетом всех требований разрешительных органов МВД.</w:t>
            </w: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Окно выдачи оружия.</w:t>
            </w: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770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Изготавливаются с учетом всех требований разрешительных органов МВД.</w:t>
            </w: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20-25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Дверь решетчатая для комнаты хранения оружия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.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770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Изготавливаются с учетом всех требований разрешительных органов МВД.</w:t>
            </w: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Блок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бронезащитный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сертифицирован по  3 (третьему) классу в части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пулестойкости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(ГОСТ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51112-97) 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20-25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Блок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бронезащитный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сертифицирован по  1(первому) классу в части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пулестойкости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(ГОСТ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51112-97) 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Панель защитная </w:t>
            </w:r>
            <w:r w:rsidRPr="00D770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ПЗВ1</w:t>
            </w: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сертифицирована по I (первому) классу устойчивости к взлому (ГОСТ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51113-97,)             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Панель защитная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взломопулестойкая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770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ПЗВ2П1</w:t>
            </w: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сертифицирована по II (второму) классу устойчивости к взлому (ГОСТ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51113-97.5. ) и по  I (первому) классу в части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пулестойкости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(ГОСТ Р 51112-97) кв.м (до 2.5 м)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20-25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Панель защитная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взломопулестойкая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770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ПЗВ2П1</w:t>
            </w: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сертифицирована по II (второму) классу устойчивости к взлому (ГОСТ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51113-97.5. ) и по  I (первому) классу в части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пулестойкости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(ГОСТ Р 51112-97) кв.м (выше 2.5 м)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20-25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Панель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сталефибробетонная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модульная сборно-разборная модели </w:t>
            </w:r>
            <w:r w:rsidRPr="00D770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ПЗ-2-IIу</w:t>
            </w: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D770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В3П1)</w:t>
            </w: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Панель защитная модульная </w:t>
            </w:r>
            <w:r w:rsidRPr="00D770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ПЗ В3П3</w:t>
            </w: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(2500х500 мм) --- кв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(до 2.5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25-30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Панель защитная модульная </w:t>
            </w:r>
            <w:r w:rsidRPr="00D770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ПЗ В3П3</w:t>
            </w: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(2500х500 мм) --- кв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(выше 2.5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25-30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Вентиляционный «грибок» с вентилятором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20-25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Оконный блок со стеклом 500х500 мм (37 мм) обеспечивающий 3 класс защиты в части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пулестойкости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(ГОСТ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50941- 96(п.4.1.))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25-30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Оконный блок со стеклом 500х500 мм (18 мм) обеспечивающий 2 класс защиты в части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пулестойкости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(ГОСТ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50941- 96(п.4.1.))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20-25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Оконный блок со стеклом 500х500 мм (14 мм) обеспечивающий 1класс защиты в части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пулестойкости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(ГОСТ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50941- 96(п.4.1.))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15-20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Оконный блок со стеклом 700х800 мм (37 мм) обеспечивающий 3 класс защиты в части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пулестойкости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(ГОСТ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50941- 96(п.4.1.))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20-30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Оконный блок со стеклом 700х800 мм (18 мм) обеспечивающий 1 класс защиты в части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пулестойкости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(ГОСТ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50941- 96(п.4.1.))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20-25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Оконный блок со стеклом 700х800 мм (14 мм) обеспечивающий 1 класс защиты в части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пулестойкости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(ГОСТ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50941- 96(п.4.1.))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15-20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Оконный блок со стеклом 1200х800 мм (37 мм) обеспечивающий 3 класс защиты в части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пулестойкости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(ГОСТ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50941- 96(п.4.1.))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25-30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Оконный блок со стеклом 1200х800 мм (18 мм) обеспечивающий 1 класс защиты в части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пулестойкости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(ГОСТ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50941- 96(п.4.1.))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20-25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Оконный блок со стеклом 1200х800 мм (14 мм) обеспечивающий 1 класс защиты в части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пулестойкости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(ГОСТ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50941- 96(п.4.1.))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20-25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Лоток щелевой обеспечивающий 3 класс защиты в части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пулестойкости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(ГОСТ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50941- 96(п.4.1.)) (пластиковая крышка)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Лоток щелевой обеспечивающий 2 класс защиты в части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пулестойкости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(ГОСТ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50941- 96(п.4.1.)) (пластиковая крышка)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20-25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Лоток щелевой обеспечивающий 1 класс защиты в части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пулестойкости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(ГОСТ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50941- 96(п.4.1.)) (пластиковая крышка)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15-20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Лоток универсальный (двухуровневый 360х540х265) обеспечивающий 3 класс защиты в части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пулестойкости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(ГОСТ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50941- 96(п.4.1.)) с подвижной кареткой.)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Лоток универсальный (двухуровневый 360х540х265) обеспечивающий 2 класс защиты в части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пулестойкости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(ГОСТ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50941- 96(п.4.1.)) с подвижной кареткой.)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25-30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Лоток универсальный (двухуровневый) обеспечивающий 1 класс защиты в части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пулестойкости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(ГОСТ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50941- 96(п.4.1.)) с подвижной кареткой и рамкой из зеркальной нерж. стали)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20-25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для передачи ценностей 3кл (шлюз), с механическим приводом. Габаритные размеры 700х760х650 со стёклами 300х200мм. Объём камеры 300литров. Покрытие – 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металлопорошковая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покраска.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Переговорное устройство «клиент – кассир»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Дверь решетчатая с замком "</w:t>
            </w: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Кербер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", из Ø прутка d = 16 мм  (в панели)</w:t>
            </w: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 раме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9000-10700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20-25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Дверь решетчатая с проушинами для замка, из Ø прутка d= 16 м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м(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панели)</w:t>
            </w: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 раме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8350-10100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20-25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Решетка глухая на окна и проемы, ячейка «внахлёст» 150х150мм, из прутка d = 16 мм, — кв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15-20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Решетка открывающаяся на окна, из Ø прутка d = 16 мм (тип 1)       — кв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20-25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Решетка открывающаяся на окна, из Ø прутка d = 16 мм (тип 2)       — кв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20-25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стен решеткой 150х150 мм, Ø  d = 16 мм, — кв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стен решеткой 100х100 мм, Ø  d = 16 мм, — кв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стен решеткой 150х150 мм, Ø  d = 10-12 мм, — кв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15-20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стен ст. листом (3 мм), —  кв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стен ст. листом (6 мм), —  кв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Бронеставни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одностворчатые 4.6 мм,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85  - 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Бронеставни</w:t>
            </w:r>
            <w:proofErr w:type="spell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двустворчатые 4.6 мм, </w:t>
            </w:r>
            <w:proofErr w:type="gramStart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85  - 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Окна глухие и открывающиеся, двери с пулестойкими стеклами </w:t>
            </w:r>
            <w:proofErr w:type="gramStart"/>
            <w:r w:rsidRPr="00D770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</w:t>
            </w:r>
            <w:proofErr w:type="gramEnd"/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770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 – П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70D5" w:rsidRPr="00D7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Окна глухие и открывающиеся, двери со стеклами устойчивыми к пробиванию </w:t>
            </w:r>
            <w:r w:rsidRPr="00D770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</w:t>
            </w:r>
            <w:proofErr w:type="gramStart"/>
            <w:r w:rsidRPr="00D770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</w:t>
            </w:r>
            <w:proofErr w:type="gramEnd"/>
            <w:r w:rsidRPr="00D770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– Б3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0D5" w:rsidRPr="00D770D5" w:rsidRDefault="00D770D5" w:rsidP="00D77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770D5" w:rsidRPr="00D770D5" w:rsidRDefault="00D770D5" w:rsidP="00D770D5">
      <w:pPr>
        <w:spacing w:before="100" w:beforeAutospacing="1" w:after="100" w:afterAutospacing="1" w:line="240" w:lineRule="auto"/>
        <w:ind w:left="300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0D5">
        <w:rPr>
          <w:rFonts w:ascii="Arial" w:eastAsia="Times New Roman" w:hAnsi="Arial" w:cs="Arial"/>
          <w:color w:val="000000"/>
          <w:sz w:val="20"/>
          <w:szCs w:val="20"/>
        </w:rPr>
        <w:t>Стоимость металлоконструкций с учетом антикоррозийной окраски грунтом “</w:t>
      </w:r>
      <w:proofErr w:type="spellStart"/>
      <w:r w:rsidRPr="00D770D5">
        <w:rPr>
          <w:rFonts w:ascii="Arial" w:eastAsia="Times New Roman" w:hAnsi="Arial" w:cs="Arial"/>
          <w:color w:val="000000"/>
          <w:sz w:val="20"/>
          <w:szCs w:val="20"/>
        </w:rPr>
        <w:t>Уникор</w:t>
      </w:r>
      <w:proofErr w:type="spellEnd"/>
      <w:r w:rsidRPr="00D770D5">
        <w:rPr>
          <w:rFonts w:ascii="Arial" w:eastAsia="Times New Roman" w:hAnsi="Arial" w:cs="Arial"/>
          <w:color w:val="000000"/>
          <w:sz w:val="20"/>
          <w:szCs w:val="20"/>
        </w:rPr>
        <w:t xml:space="preserve">”  </w:t>
      </w:r>
      <w:r w:rsidRPr="00D770D5">
        <w:rPr>
          <w:rFonts w:ascii="Arial" w:eastAsia="Times New Roman" w:hAnsi="Arial" w:cs="Arial"/>
          <w:color w:val="000000"/>
          <w:sz w:val="20"/>
          <w:szCs w:val="20"/>
        </w:rPr>
        <w:br/>
        <w:t xml:space="preserve">Выезд представителя на замер объекта – 1800руб. При оформлении заказа  цена замера зачитывается в стоимость заказа. </w:t>
      </w:r>
      <w:r w:rsidRPr="00D770D5">
        <w:rPr>
          <w:rFonts w:ascii="Arial" w:eastAsia="Times New Roman" w:hAnsi="Arial" w:cs="Arial"/>
          <w:color w:val="000000"/>
          <w:sz w:val="20"/>
          <w:szCs w:val="20"/>
        </w:rPr>
        <w:br/>
        <w:t>Условные обозначения:</w:t>
      </w:r>
      <w:r w:rsidRPr="00D770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70D5">
        <w:rPr>
          <w:rFonts w:ascii="Arial" w:eastAsia="Times New Roman" w:hAnsi="Arial" w:cs="Arial"/>
          <w:b/>
          <w:bCs/>
          <w:color w:val="000000"/>
          <w:sz w:val="20"/>
        </w:rPr>
        <w:t>В 1, В 3</w:t>
      </w:r>
      <w:r w:rsidRPr="00D770D5">
        <w:rPr>
          <w:rFonts w:ascii="Arial" w:eastAsia="Times New Roman" w:hAnsi="Arial" w:cs="Arial"/>
          <w:color w:val="000000"/>
          <w:sz w:val="20"/>
          <w:szCs w:val="20"/>
        </w:rPr>
        <w:t xml:space="preserve">  - взлом 2 и 3 по  ГОСТ </w:t>
      </w:r>
      <w:proofErr w:type="gramStart"/>
      <w:r w:rsidRPr="00D770D5">
        <w:rPr>
          <w:rFonts w:ascii="Arial" w:eastAsia="Times New Roman" w:hAnsi="Arial" w:cs="Arial"/>
          <w:color w:val="000000"/>
          <w:sz w:val="20"/>
          <w:szCs w:val="20"/>
        </w:rPr>
        <w:t>Р</w:t>
      </w:r>
      <w:proofErr w:type="gramEnd"/>
      <w:r w:rsidRPr="00D770D5">
        <w:rPr>
          <w:rFonts w:ascii="Arial" w:eastAsia="Times New Roman" w:hAnsi="Arial" w:cs="Arial"/>
          <w:color w:val="000000"/>
          <w:sz w:val="20"/>
          <w:szCs w:val="20"/>
        </w:rPr>
        <w:t xml:space="preserve"> 50862-96, ГОСТ Р 51113-97 </w:t>
      </w:r>
      <w:r w:rsidRPr="00D770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70D5">
        <w:rPr>
          <w:rFonts w:ascii="Arial" w:eastAsia="Times New Roman" w:hAnsi="Arial" w:cs="Arial"/>
          <w:b/>
          <w:bCs/>
          <w:color w:val="000000"/>
          <w:sz w:val="20"/>
        </w:rPr>
        <w:t>П 1, П 3</w:t>
      </w:r>
      <w:r w:rsidRPr="00D770D5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proofErr w:type="spellStart"/>
      <w:r w:rsidRPr="00D770D5">
        <w:rPr>
          <w:rFonts w:ascii="Arial" w:eastAsia="Times New Roman" w:hAnsi="Arial" w:cs="Arial"/>
          <w:color w:val="000000"/>
          <w:sz w:val="20"/>
          <w:szCs w:val="20"/>
        </w:rPr>
        <w:t>пулестойкость</w:t>
      </w:r>
      <w:proofErr w:type="spellEnd"/>
      <w:r w:rsidRPr="00D770D5">
        <w:rPr>
          <w:rFonts w:ascii="Arial" w:eastAsia="Times New Roman" w:hAnsi="Arial" w:cs="Arial"/>
          <w:color w:val="000000"/>
          <w:sz w:val="20"/>
          <w:szCs w:val="20"/>
        </w:rPr>
        <w:t xml:space="preserve"> 1 и 3 по ГОСТ Р 51112-97</w:t>
      </w:r>
      <w:r w:rsidRPr="00D770D5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Панель защитная </w:t>
      </w:r>
      <w:proofErr w:type="spellStart"/>
      <w:r w:rsidRPr="00D770D5">
        <w:rPr>
          <w:rFonts w:ascii="Arial" w:eastAsia="Times New Roman" w:hAnsi="Arial" w:cs="Arial"/>
          <w:color w:val="000000"/>
          <w:sz w:val="20"/>
          <w:szCs w:val="20"/>
        </w:rPr>
        <w:t>взломопулестойкая</w:t>
      </w:r>
      <w:proofErr w:type="spellEnd"/>
      <w:r w:rsidRPr="00D770D5">
        <w:rPr>
          <w:rFonts w:ascii="Arial" w:eastAsia="Times New Roman" w:hAnsi="Arial" w:cs="Arial"/>
          <w:color w:val="000000"/>
          <w:sz w:val="20"/>
          <w:szCs w:val="20"/>
        </w:rPr>
        <w:t xml:space="preserve"> ПЗВ2П1 модульные - стеновые, потолочные (половые),</w:t>
      </w:r>
      <w:r w:rsidRPr="00D770D5">
        <w:rPr>
          <w:rFonts w:ascii="Arial" w:eastAsia="Times New Roman" w:hAnsi="Arial" w:cs="Arial"/>
          <w:color w:val="000000"/>
          <w:sz w:val="20"/>
          <w:szCs w:val="20"/>
        </w:rPr>
        <w:br/>
        <w:t xml:space="preserve">с оконными блоками, с дверными блоками (под ДЗВ2П1) и </w:t>
      </w:r>
      <w:proofErr w:type="spellStart"/>
      <w:r w:rsidRPr="00D770D5">
        <w:rPr>
          <w:rFonts w:ascii="Arial" w:eastAsia="Times New Roman" w:hAnsi="Arial" w:cs="Arial"/>
          <w:color w:val="000000"/>
          <w:sz w:val="20"/>
          <w:szCs w:val="20"/>
        </w:rPr>
        <w:t>реш</w:t>
      </w:r>
      <w:proofErr w:type="spellEnd"/>
      <w:r w:rsidRPr="00D770D5">
        <w:rPr>
          <w:rFonts w:ascii="Arial" w:eastAsia="Times New Roman" w:hAnsi="Arial" w:cs="Arial"/>
          <w:color w:val="000000"/>
          <w:sz w:val="20"/>
          <w:szCs w:val="20"/>
        </w:rPr>
        <w:t>. дверь.</w:t>
      </w:r>
      <w:r w:rsidRPr="00D770D5">
        <w:rPr>
          <w:rFonts w:ascii="Arial" w:eastAsia="Times New Roman" w:hAnsi="Arial" w:cs="Arial"/>
          <w:color w:val="000000"/>
          <w:sz w:val="20"/>
          <w:szCs w:val="20"/>
        </w:rPr>
        <w:br/>
        <w:t>Панель защитная модульная ПЗ В3П3 - стеновые, потолочные (половые), оконные, с дверными блоками</w:t>
      </w:r>
      <w:proofErr w:type="gramStart"/>
      <w:r w:rsidRPr="00D770D5">
        <w:rPr>
          <w:rFonts w:ascii="Arial" w:eastAsia="Times New Roman" w:hAnsi="Arial" w:cs="Arial"/>
          <w:color w:val="000000"/>
          <w:sz w:val="20"/>
          <w:szCs w:val="20"/>
        </w:rPr>
        <w:t xml:space="preserve"> .</w:t>
      </w:r>
      <w:proofErr w:type="gramEnd"/>
      <w:r w:rsidRPr="00D770D5">
        <w:rPr>
          <w:rFonts w:ascii="Arial" w:eastAsia="Times New Roman" w:hAnsi="Arial" w:cs="Arial"/>
          <w:color w:val="000000"/>
          <w:sz w:val="20"/>
          <w:szCs w:val="20"/>
        </w:rPr>
        <w:br/>
        <w:t>*Оконные блоки – размер стекол по желанию Заказчика.</w:t>
      </w:r>
    </w:p>
    <w:p w:rsidR="00D770D5" w:rsidRPr="00D770D5" w:rsidRDefault="00D770D5" w:rsidP="00D770D5">
      <w:pPr>
        <w:spacing w:before="100" w:beforeAutospacing="1" w:after="100" w:afterAutospacing="1" w:line="240" w:lineRule="auto"/>
        <w:ind w:left="300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0D5">
        <w:rPr>
          <w:rFonts w:ascii="Arial" w:eastAsia="Times New Roman" w:hAnsi="Arial" w:cs="Arial"/>
          <w:color w:val="000000"/>
          <w:sz w:val="20"/>
          <w:szCs w:val="20"/>
        </w:rPr>
        <w:t xml:space="preserve">Нач. участка </w:t>
      </w:r>
      <w:proofErr w:type="gramStart"/>
      <w:r w:rsidRPr="00D770D5">
        <w:rPr>
          <w:rFonts w:ascii="Arial" w:eastAsia="Times New Roman" w:hAnsi="Arial" w:cs="Arial"/>
          <w:color w:val="000000"/>
          <w:sz w:val="20"/>
          <w:szCs w:val="20"/>
        </w:rPr>
        <w:t>технической</w:t>
      </w:r>
      <w:proofErr w:type="gramEnd"/>
      <w:r w:rsidRPr="00D770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770D5">
        <w:rPr>
          <w:rFonts w:ascii="Arial" w:eastAsia="Times New Roman" w:hAnsi="Arial" w:cs="Arial"/>
          <w:color w:val="000000"/>
          <w:sz w:val="20"/>
          <w:szCs w:val="20"/>
        </w:rPr>
        <w:t>укреплённости</w:t>
      </w:r>
      <w:proofErr w:type="spellEnd"/>
      <w:r w:rsidRPr="00D770D5">
        <w:rPr>
          <w:rFonts w:ascii="Arial" w:eastAsia="Times New Roman" w:hAnsi="Arial" w:cs="Arial"/>
          <w:color w:val="000000"/>
          <w:sz w:val="20"/>
          <w:szCs w:val="20"/>
        </w:rPr>
        <w:t xml:space="preserve"> ООО “ГАС   Смирнов А.В. </w:t>
      </w:r>
      <w:r w:rsidRPr="00D770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70D5">
        <w:rPr>
          <w:rFonts w:ascii="Arial" w:eastAsia="Times New Roman" w:hAnsi="Arial" w:cs="Arial"/>
          <w:b/>
          <w:bCs/>
          <w:color w:val="660033"/>
          <w:sz w:val="20"/>
        </w:rPr>
        <w:t>тел. 444-30-46. 446-34-24, факс 446-00-72,</w:t>
      </w:r>
      <w:r w:rsidRPr="00D770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770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70D5">
        <w:rPr>
          <w:rFonts w:ascii="Arial" w:eastAsia="Times New Roman" w:hAnsi="Arial" w:cs="Arial"/>
          <w:b/>
          <w:bCs/>
          <w:color w:val="660033"/>
          <w:sz w:val="20"/>
        </w:rPr>
        <w:t>8-921-317-72-75.(Александр Владимирович)</w:t>
      </w:r>
    </w:p>
    <w:p w:rsidR="008C58C6" w:rsidRDefault="008C58C6"/>
    <w:sectPr w:rsidR="008C58C6" w:rsidSect="008C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D5"/>
    <w:rsid w:val="00572041"/>
    <w:rsid w:val="008C58C6"/>
    <w:rsid w:val="00D7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70D5"/>
    <w:rPr>
      <w:b/>
      <w:bCs/>
    </w:rPr>
  </w:style>
  <w:style w:type="character" w:customStyle="1" w:styleId="bold1">
    <w:name w:val="bold1"/>
    <w:basedOn w:val="a0"/>
    <w:rsid w:val="00D770D5"/>
    <w:rPr>
      <w:b/>
      <w:bCs/>
      <w:color w:val="6600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70D5"/>
    <w:rPr>
      <w:b/>
      <w:bCs/>
    </w:rPr>
  </w:style>
  <w:style w:type="character" w:customStyle="1" w:styleId="bold1">
    <w:name w:val="bold1"/>
    <w:basedOn w:val="a0"/>
    <w:rsid w:val="00D770D5"/>
    <w:rPr>
      <w:b/>
      <w:bCs/>
      <w:color w:val="66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2015-04-03T12:25:00Z</dcterms:created>
  <dcterms:modified xsi:type="dcterms:W3CDTF">2015-04-03T12:25:00Z</dcterms:modified>
</cp:coreProperties>
</file>